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8CE" w:rsidRDefault="008F3D36" w:rsidP="00D138CE">
      <w:pPr>
        <w:tabs>
          <w:tab w:val="center" w:pos="46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Справаздача</w:t>
      </w:r>
      <w:proofErr w:type="spellEnd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аб</w:t>
      </w:r>
      <w:proofErr w:type="spellEnd"/>
      <w:r w:rsidR="00D138CE">
        <w:rPr>
          <w:rFonts w:ascii="Times New Roman" w:eastAsia="Calibri" w:hAnsi="Times New Roman" w:cs="Times New Roman"/>
          <w:color w:val="808080"/>
          <w:sz w:val="30"/>
          <w:szCs w:val="30"/>
          <w:lang w:eastAsia="ru-RU"/>
        </w:rPr>
        <w:t xml:space="preserve"> </w:t>
      </w:r>
      <w:r w:rsidR="00D138CE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рабо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це</w:t>
      </w:r>
      <w:bookmarkStart w:id="0" w:name="_GoBack"/>
      <w:bookmarkEnd w:id="0"/>
      <w:r w:rsidR="00D138CE">
        <w:rPr>
          <w:rFonts w:ascii="Times New Roman" w:eastAsia="Calibri" w:hAnsi="Times New Roman" w:cs="Times New Roman"/>
          <w:b/>
          <w:i/>
          <w:color w:val="808080"/>
          <w:sz w:val="30"/>
          <w:szCs w:val="30"/>
          <w:lang w:eastAsia="ru-RU"/>
        </w:rPr>
        <w:t xml:space="preserve">  </w:t>
      </w:r>
      <w:r w:rsidR="00D138C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бібліятэкі дзяржаўнай установы адукацыі</w:t>
      </w:r>
    </w:p>
    <w:p w:rsidR="00D138CE" w:rsidRDefault="00D138CE" w:rsidP="00D138CE">
      <w:pPr>
        <w:tabs>
          <w:tab w:val="center" w:pos="4606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”Нарацкая сярэдняя школа № 1“</w:t>
      </w:r>
    </w:p>
    <w:p w:rsidR="00D138CE" w:rsidRDefault="007C5B08" w:rsidP="00D138CE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за 2023</w:t>
      </w:r>
      <w:r w:rsidR="00D138CE">
        <w:rPr>
          <w:rFonts w:ascii="Times New Roman" w:eastAsia="Calibri" w:hAnsi="Times New Roman" w:cs="Times New Roman"/>
          <w:sz w:val="30"/>
          <w:szCs w:val="30"/>
          <w:lang w:eastAsia="ru-RU"/>
        </w:rPr>
        <w:t>/</w:t>
      </w:r>
      <w:r w:rsidR="00D138CE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2024 навучальны год.</w:t>
      </w:r>
    </w:p>
    <w:p w:rsidR="00D138CE" w:rsidRDefault="00D138CE" w:rsidP="00D138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Бібліятэка размешчана на другім паверсе школьнага будынка. Займае памяшканне агульнай плошчай 48,9 кв. м.</w:t>
      </w:r>
    </w:p>
    <w:p w:rsidR="00D138CE" w:rsidRDefault="00D138CE" w:rsidP="00D138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Капітальны рамонт памяшкання праведзены ў 2008 годзе, касметычны - у ліпені 2023 года.</w:t>
      </w:r>
    </w:p>
    <w:p w:rsidR="00D138CE" w:rsidRDefault="00D138CE" w:rsidP="00D138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Арганізуе працу бібліятэкі адзін работнік: бібліятэкар. Бібліятэка працуе па плану, зацверджанаму дырэктарам установы адукацыі.</w:t>
      </w:r>
    </w:p>
    <w:p w:rsidR="007C5B08" w:rsidRPr="00E049E4" w:rsidRDefault="007C5B08" w:rsidP="007C5B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Рэгулярна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праводзіцца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камплектаванне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кніжнага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фонду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і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фонду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падручнікаў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За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год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паступіла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C837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>100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экзэмпляраў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мастацкай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і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метадычнай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літаратуры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>,</w:t>
      </w:r>
      <w:r w:rsidRPr="00C837F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be-BY"/>
        </w:rPr>
        <w:t xml:space="preserve"> 967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экзэмпляр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аў</w:t>
      </w:r>
      <w:r w:rsidRPr="00E049E4">
        <w:rPr>
          <w:rFonts w:ascii="Times New Roman" w:eastAsia="Calibri" w:hAnsi="Times New Roman" w:cs="Times New Roman"/>
          <w:color w:val="808080"/>
          <w:sz w:val="30"/>
          <w:szCs w:val="30"/>
          <w:lang w:val="be-BY"/>
        </w:rPr>
        <w:t xml:space="preserve">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падручнікаў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</w:t>
      </w:r>
    </w:p>
    <w:p w:rsidR="007C5B08" w:rsidRPr="00E049E4" w:rsidRDefault="007C5B08" w:rsidP="007C5B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Бібліятэчны фонд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налічвае (на 01.01.2024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>) 1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5115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экзэмпляраў кніг і падручнікаў. Асноўны фонд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>1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0739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экзэмпляр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аў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падручнікі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4376</w:t>
      </w:r>
      <w:r w:rsidRPr="00E049E4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экзэмпляраў.</w:t>
      </w:r>
    </w:p>
    <w:p w:rsidR="00D138CE" w:rsidRDefault="00D138CE" w:rsidP="00D138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У  бібліятэцы  маецца 2  камп'ютары, з  якіх  адзін     прызначаны </w:t>
      </w:r>
    </w:p>
    <w:p w:rsidR="00D138CE" w:rsidRDefault="00D138CE" w:rsidP="00D138C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для чытачоў, сканер і прынтар.</w:t>
      </w:r>
    </w:p>
    <w:p w:rsidR="00D138CE" w:rsidRDefault="00D138CE" w:rsidP="00D138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Фонд бібліятэкі  ўкамплектаваны навукова-папулярнай, даведачнай, метадычнай,     мастацкай    літаратурай,      перыядычнымі    выданнямі, а таксама падручнікамі і навучальнымі дапаможнікамі. Маецца фонд медыятэкі.</w:t>
      </w:r>
    </w:p>
    <w:p w:rsidR="00D138CE" w:rsidRDefault="00D138CE" w:rsidP="00D138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Рэжым захаванасці фонду выконваецца. Фонд мастацкай літаратуры  знаходзіцца ў адкрытым доступе. </w:t>
      </w:r>
    </w:p>
    <w:p w:rsidR="00D138CE" w:rsidRDefault="00D138CE" w:rsidP="00D138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Бібліятэчнае  абслугоўванне  ажыццяўляецца    ў  адпаведнасці </w:t>
      </w:r>
    </w:p>
    <w:p w:rsidR="00D138CE" w:rsidRDefault="00D138CE" w:rsidP="00D138C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з ”Палажэннем  аб бібліятэцы“. Чытачы атрымліваюць у часовае карыстанне друкаваныя выданні з фонду бібліятэкі, карыстаюцца бібліяграфічным і даведачна-інфармацыйным абслугоўваннем, прымаюць удзел у масавых мерапрыемствах.</w:t>
      </w:r>
    </w:p>
    <w:p w:rsidR="007C5B08" w:rsidRPr="00E049E4" w:rsidRDefault="007C5B08" w:rsidP="007C5B0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Бібліятэка абслужыла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18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6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навучэнца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31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настаўніка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. Усяго чытачоў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217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чалавек.</w:t>
      </w:r>
    </w:p>
    <w:p w:rsidR="007C5B08" w:rsidRPr="00E049E4" w:rsidRDefault="007C5B08" w:rsidP="007C5B08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У бібліятэцы выдзелены наступныя групы чытачоў:</w:t>
      </w:r>
    </w:p>
    <w:p w:rsidR="007C5B08" w:rsidRPr="00E049E4" w:rsidRDefault="007C5B08" w:rsidP="007C5B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навучэнцы 2-4 класаў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77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чал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авек</w:t>
      </w:r>
    </w:p>
    <w:p w:rsidR="007C5B08" w:rsidRPr="00E049E4" w:rsidRDefault="007C5B08" w:rsidP="007C5B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навучэнцы 5-9 класаў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93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чал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авекі</w:t>
      </w:r>
    </w:p>
    <w:p w:rsidR="007C5B08" w:rsidRPr="00E049E4" w:rsidRDefault="007C5B08" w:rsidP="007C5B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навучэнцы 10-11 класаў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16</w:t>
      </w:r>
      <w:r w:rsidRPr="00E049E4">
        <w:rPr>
          <w:rFonts w:ascii="Times New Roman" w:eastAsia="Times New Roman" w:hAnsi="Times New Roman" w:cs="Times New Roman"/>
          <w:color w:val="C00000"/>
          <w:sz w:val="30"/>
          <w:szCs w:val="30"/>
          <w:lang w:val="be-BY" w:eastAsia="ru-RU"/>
        </w:rPr>
        <w:t xml:space="preserve"> 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чал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авек</w:t>
      </w:r>
    </w:p>
    <w:p w:rsidR="007C5B08" w:rsidRPr="00E049E4" w:rsidRDefault="007C5B08" w:rsidP="007C5B0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педагагічныя работнікі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31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чал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авек</w:t>
      </w:r>
    </w:p>
    <w:p w:rsidR="00D138CE" w:rsidRDefault="00D138CE" w:rsidP="00D138CE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На   працягу   года   папаўняюцца  алфавітны  і  сістэматычны    каталогі на папяровых носьбітах. Вядзецца праца на аснове праграмнага комплексу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”БиблиоГраф“.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</w:p>
    <w:p w:rsidR="00D138CE" w:rsidRDefault="00D138CE" w:rsidP="00D138CE">
      <w:pPr>
        <w:shd w:val="clear" w:color="auto" w:fill="FFFFFF"/>
        <w:spacing w:after="0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На сайце школы своечасова абнаўляецца інфармацыя аб дзейнасці бібліятэкі.</w:t>
      </w:r>
    </w:p>
    <w:p w:rsidR="00D138CE" w:rsidRDefault="00D138CE" w:rsidP="00D138C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У бібліятэцы аформлены</w:t>
      </w:r>
      <w:r w:rsidR="007C5B08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інфармацыйныя стэнды: ”2024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- Год </w:t>
      </w:r>
      <w:r w:rsidR="007C5B08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якасці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“, ”Лепшыя чытачы“, ”Сябруем з кнігай“, ”Кнігі - юбіляры“.</w:t>
      </w:r>
    </w:p>
    <w:p w:rsidR="00D138CE" w:rsidRDefault="00D138CE" w:rsidP="00D138C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lastRenderedPageBreak/>
        <w:t xml:space="preserve">На працягу навучальнага года пастаянна дзейнічалі кніжныя выстаўкі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”Наша спадчына“, ”Чытаем  па – беларуску“, ”У свеце чароўных казак“, ”Ведай свае правы і абавязкі“, ”Беларусь мая, родны край“,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”Дзяржаўныя сімвалы     Рэспублікі Беларусь“.</w:t>
      </w:r>
    </w:p>
    <w:p w:rsidR="007C5B08" w:rsidRPr="00E049E4" w:rsidRDefault="007C5B08" w:rsidP="007C5B0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На працягу навучальнага года былі арганізаваны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52 выстаўкі: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51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кніжная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выста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ўка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да памятных дат, падзей і святаў, юбілея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 пісьменнікаў,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/>
        </w:rPr>
        <w:t>і адна выстаўка дзіцячых малюнкаў ”Мой любімы казачны герой“.</w:t>
      </w:r>
    </w:p>
    <w:p w:rsidR="007C5B08" w:rsidRPr="007C5B08" w:rsidRDefault="007C5B08" w:rsidP="007C5B0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Праведзены наступныя мерапрыемствы :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”Віртуальнае падарожжа па сталіцах беларускага пісьменства“ прэзентацыя да Дня беларускага пісьменства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, ”</w:t>
      </w:r>
      <w:r w:rsidRPr="00E049E4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Бібліятэка – наш кніжны дом“ 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экскурсія па  бібліятэцы для навучэнцаў перш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ых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 xml:space="preserve"> класа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ў</w:t>
      </w:r>
      <w:r w:rsidRPr="00E049E4">
        <w:rPr>
          <w:rFonts w:ascii="Times New Roman" w:eastAsia="Calibri" w:hAnsi="Times New Roman" w:cs="Times New Roman"/>
          <w:color w:val="000000"/>
          <w:sz w:val="30"/>
          <w:szCs w:val="30"/>
          <w:lang w:val="be-BY" w:eastAsia="ru-RU"/>
        </w:rPr>
        <w:t>, ”Ты прыйшоў у бібліятэку“ пасвячэнне ў чытачы навучэнцаў дру</w:t>
      </w: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г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ога</w:t>
      </w:r>
      <w:r w:rsidRPr="00E049E4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класа,</w:t>
      </w:r>
      <w:r w:rsidRPr="00462B3D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611FD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“Незвычайныя будынкі бібліятэк свету” віртуальнае падарожжа 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 </w:t>
      </w:r>
      <w:r w:rsidRPr="00611FD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Міжнароднага дня школьных бібліятэк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Pr="008B2147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611FD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”</w:t>
      </w:r>
      <w:r w:rsidRPr="00611FD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be-BY"/>
        </w:rPr>
        <w:t>Формула здароўя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“ </w:t>
      </w:r>
      <w:r w:rsidRPr="00611FD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пазнавальная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611FD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гутарка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</w:t>
      </w:r>
      <w:r w:rsidRPr="00C81764">
        <w:rPr>
          <w:lang w:val="be-BY"/>
        </w:rPr>
        <w:t xml:space="preserve"> </w:t>
      </w:r>
      <w:r w:rsidRPr="00C817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“Мы – паліглоты”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C817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віктарына-прэзентацыя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Pr="00C817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”Блакадны Леніград“ прэзентацыя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, </w:t>
      </w:r>
      <w:r w:rsidRPr="00C817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”Беражыце жаваранка…“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C8176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экалагічны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Pr="00E27BD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Pr="00611FD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”Скарбы роднай мовы“ конкурс чытачоў вершаў пра родную мову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Pr="00611FD1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“23 лютага – дзень сапраўдных мужчын” прэзентацыя да Дня абаронцаў Айчыны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Pr="004677E6">
        <w:rPr>
          <w:lang w:val="be-BY"/>
        </w:rPr>
        <w:t xml:space="preserve"> </w:t>
      </w:r>
      <w:r w:rsidRPr="004677E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”Свята ветлівасці і дабра“ гульня-віктарына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Pr="004677E6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”Канстытуцыя – галоўны закон краіны“ інфармацыйная гадзіна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</w:t>
      </w:r>
      <w:r w:rsidRPr="0099794F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11F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”Знаёмцеся – буктрэйлер“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11F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прэзентацыя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23197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”Пых“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611F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пастаноўка беларускай народнай казкі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(лялечны тэатр), </w:t>
      </w:r>
      <w:r w:rsidRPr="00611FD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”Сімволіка нашай краіны“ віктарына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,</w:t>
      </w:r>
      <w:r w:rsidRPr="00B42961">
        <w:rPr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”Скажы тытуню – НЕ! “ гутарка, 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”Сябруйце з кнігай з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 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малых гадоў“ гучныя чытанні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”Цікавыя і невядомыя рэчы ў сялянскай хаце“ пазнавальная гутарка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”Калі бабулі і дзядулі былі маленькія“ экскурсія-падарожжа па кніжнаму фонду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”Свадзьба –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жанідзьба: прыкметы, традыцыі“ фальклорныя пасядзелкі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”Твая будучая прафесія“ гутарка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”Быць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патрыётам сваёй краіны“ урок 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мужнасці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”Кніжны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скарб для вялікіх і маленькіх“ час цікавай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інфармацыі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”Па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дарожжа па беларускіх народных </w:t>
      </w:r>
      <w:r w:rsidRPr="00B42961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казках“ літаратурны конкурс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”Бел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арускія касманаўты“ прэзентацыя.</w:t>
      </w:r>
      <w:r w:rsidRPr="00E049E4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</w:p>
    <w:p w:rsidR="0063262F" w:rsidRPr="00D138CE" w:rsidRDefault="0063262F" w:rsidP="007C5B08">
      <w:pPr>
        <w:rPr>
          <w:lang w:val="be-BY"/>
        </w:rPr>
      </w:pPr>
    </w:p>
    <w:sectPr w:rsidR="0063262F" w:rsidRPr="00D13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CE"/>
    <w:rsid w:val="0063262F"/>
    <w:rsid w:val="007C5B08"/>
    <w:rsid w:val="008F3D36"/>
    <w:rsid w:val="00D138CE"/>
    <w:rsid w:val="00E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CE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CE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3386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3</cp:revision>
  <dcterms:created xsi:type="dcterms:W3CDTF">2024-07-05T07:00:00Z</dcterms:created>
  <dcterms:modified xsi:type="dcterms:W3CDTF">2024-08-20T12:05:00Z</dcterms:modified>
</cp:coreProperties>
</file>